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8E" w:rsidRPr="00D3198E" w:rsidRDefault="00D3198E" w:rsidP="00D3198E">
      <w:pPr>
        <w:spacing w:after="340" w:line="23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b/>
          <w:color w:val="000000"/>
          <w:sz w:val="36"/>
          <w:lang w:bidi="en-US"/>
        </w:rPr>
        <w:t xml:space="preserve"> </w:t>
      </w:r>
      <w:r w:rsidRPr="00D3198E">
        <w:rPr>
          <w:rFonts w:ascii="Times New Roman" w:eastAsia="Times New Roman" w:hAnsi="Times New Roman" w:cs="Times New Roman"/>
          <w:b/>
          <w:color w:val="000000"/>
          <w:sz w:val="36"/>
          <w:lang w:bidi="en-US"/>
        </w:rPr>
        <w:t>«Навыки самообслуживание в подготовительной к школе группе»</w:t>
      </w:r>
    </w:p>
    <w:p w:rsidR="00D3198E" w:rsidRPr="00D3198E" w:rsidRDefault="00D3198E" w:rsidP="00D3198E">
      <w:pPr>
        <w:spacing w:after="320" w:line="238" w:lineRule="auto"/>
        <w:ind w:left="-15" w:firstLine="284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За детьми старшего дошкольного возраста закрепляется ряд более сложных обязанностей по самообслуживанию.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В практике воспитания детей старшего дошкольного возраста огромное значение придается длительным обязанностям по самообслуживанию и близкому к нему бытовому труду, </w:t>
      </w:r>
      <w:proofErr w:type="gramStart"/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Это</w:t>
      </w:r>
      <w:proofErr w:type="gramEnd"/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очень важно, потому что постоянные поручения повышают чувство ответственности, дают возможность ребятам, ощутить значение своего труда для окружающих, вырабатывают необходимую для обучения в школе, в жизни привычку к трудовому усилию.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Воспитатель по-прежнему учит детей выполнять работу самообслуживанию. Но теперь уже он помогает им правильно подойти к реализации сложной задачи, показывает, как проще и лучше выполнить ее.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Однако ни в коем случае не следует, эту необходимую помощь превращать в мелкую опеку, показывать и разъяснять детям каждый пустяк. Это весьма существенное указание. Объяснять, советовать надо в меру, чтобы оставалось место для собственной инициативы детей.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Воспитатель, наблюдая работу детей, старается научить их проверять самих себя: хорошо ли они выполняют обязанности по самообслуживанию, выполняют ли требования взрослого, не слишком ли замедляют темп, достаточно ли тщательно и аккуратно делают свое дело; выясняет, кто из детей способен выполнять свою задачу быстрее, с наименьшей затратой сил.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Одна из форм организации самообслуживания старших дошкольников― включение их в обучение детей более младших групп элементарным умениям. Так, семилетки помогают малышам овладеть некоторыми правилами самообслуживания. Старшие учат маленьких следить за чистотой своего костюма, замечать неполадки в нем, учат умению подойти к взрослому (или старшему ребенку) и попросить устранить их.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Дети старшего дошкольного возраста приучают малышей содержать игрушки и материалы в порядке, поддерживать чистоту в помещении. Обучая малышей тем или иным умениям, семилетние дети значительно совершенствуют свои навыки самообслуживания.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Таким образом, и на этой возрастной ступени продолжается работа по закреплению у детей привычки проявлять самостоятельность в самообслуживании, оказывать сверстникам, окружающим и более младшим детям помощь в этом виде деятельности.</w:t>
      </w:r>
    </w:p>
    <w:p w:rsidR="00D3198E" w:rsidRPr="00D3198E" w:rsidRDefault="00D3198E" w:rsidP="00D3198E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lastRenderedPageBreak/>
        <w:t xml:space="preserve">   Воспитатель обращает внимание на то, кто первый из детей пришел на выручку, разъясняет смысл хорошего поступка. Чтобы разъяснения оказывали педагогическое воздействие на поведение детей, надо познакомить их с рядом конкретных правил по организации помощи, к которой детей приучают.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Старшие дошкольники должны своевременно приводить в порядок одежду, обувь.</w:t>
      </w:r>
    </w:p>
    <w:p w:rsidR="00D3198E" w:rsidRPr="00D3198E" w:rsidRDefault="00D3198E" w:rsidP="00D3198E">
      <w:pPr>
        <w:spacing w:after="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Требование «Будь помощником сверстников и малышей» можно раскрыть примерно в таких правилах:</w:t>
      </w:r>
    </w:p>
    <w:p w:rsidR="00D3198E" w:rsidRPr="00D3198E" w:rsidRDefault="00D3198E" w:rsidP="00D3198E">
      <w:pPr>
        <w:numPr>
          <w:ilvl w:val="0"/>
          <w:numId w:val="1"/>
        </w:numPr>
        <w:spacing w:after="0" w:line="238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Оказывай посильную помощь другому в деятельности самообслуживания, если он тебя просит об этом (ему трудно справиться самому, или он что-то не умеет).</w:t>
      </w:r>
    </w:p>
    <w:p w:rsidR="00D3198E" w:rsidRPr="00D3198E" w:rsidRDefault="00D3198E" w:rsidP="00D3198E">
      <w:pPr>
        <w:numPr>
          <w:ilvl w:val="0"/>
          <w:numId w:val="1"/>
        </w:numPr>
        <w:spacing w:after="0" w:line="238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Будь внимателен к другим, замечай, кому нужно помочь (ему приятно, он рад; один не справится).</w:t>
      </w:r>
    </w:p>
    <w:p w:rsidR="00D3198E" w:rsidRPr="00D3198E" w:rsidRDefault="00D3198E" w:rsidP="00D3198E">
      <w:pPr>
        <w:numPr>
          <w:ilvl w:val="0"/>
          <w:numId w:val="1"/>
        </w:numPr>
        <w:spacing w:after="0" w:line="238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Будь добрым по отношению к малышам и сверстникам (они так же отнесутся и к тебе).</w:t>
      </w:r>
    </w:p>
    <w:p w:rsidR="00D3198E" w:rsidRPr="00D3198E" w:rsidRDefault="00D3198E" w:rsidP="00D3198E">
      <w:pPr>
        <w:numPr>
          <w:ilvl w:val="0"/>
          <w:numId w:val="1"/>
        </w:numPr>
        <w:spacing w:after="320" w:line="238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Старайся сам во всем быть самостоятельным, но, если почувствуешь, что одному не справиться, принимай с благодарностью помощь другого (но никогда на нее не надейся).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Обучение тем или иным правилам оказания помощи осуществляется в повседневной жизни. Воспитатель мотивирует всякий раз смысл оказания помощи, используя несложные социальные мотивы. </w:t>
      </w:r>
      <w:proofErr w:type="gramStart"/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«Как хорошо, что ты помог мне отвернуть воротник у платья</w:t>
      </w:r>
      <w:proofErr w:type="gramEnd"/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,― говорит воспитатель Гене,― а то как было бы некрасиво, какой бы был у меня неряшливый вид. Спасибо тебе, что ты не заставил меня краснеть перед другими за небрежность в одежде». </w:t>
      </w:r>
      <w:bookmarkStart w:id="0" w:name="_GoBack"/>
      <w:bookmarkEnd w:id="0"/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>Чтобы полнее использовать возможности детей в самообслуживании в целях нравственного их развития, воспитателю надо прибегать к методу косвенного влияния на детей. Так, вместо того чтобы сказать: «Помоги Толе сложить конструктор», воспитатель говорит: «Спроси у Толи, может быть, ему помочь убрать конструктор?»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Овладение детьми навыками самообслуживания оказывается очень значимым для сближения ребят, для достижения своими силами более высоких результатов в других видах деятельности.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 Продолжается контроль за тем, чтобы каждая вещь была положена на определенное место, чтобы дети после игры убирали игрушки. Достигается это путем предъявления постоянных требований. Они помогают приучать ребят к порядку и самостоятельности.</w:t>
      </w:r>
    </w:p>
    <w:p w:rsidR="00D3198E" w:rsidRPr="00D3198E" w:rsidRDefault="00D3198E" w:rsidP="00D3198E">
      <w:pPr>
        <w:spacing w:after="320" w:line="23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 В детском саду детей продолжают приучать бережно относиться к вещам: чистить одежду, обувь, чинить игрушки, книги. Это воспитывает в детях аккуратность. Взрослые постоянно подчеркивают, что беречь одежду и обувь </w:t>
      </w: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lastRenderedPageBreak/>
        <w:t>следует не только потому, что надо быть всегда опрятным, но и из чувства благодарности к родителям, купившим эти. вещи. С этого начинается воспитание в детях уважения к предметам труда человека, а позднее ― бережного отношения к общественной собственности.</w:t>
      </w:r>
    </w:p>
    <w:p w:rsidR="00D3198E" w:rsidRPr="00D3198E" w:rsidRDefault="00D3198E" w:rsidP="00D3198E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 w:rsidRPr="00D3198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 Труд по самообслуживанию позволяет закреплять у детей интерес к этому виду деятельности, желание все делать самим, инициативность, деловитость.</w:t>
      </w:r>
    </w:p>
    <w:p w:rsidR="00C85D3E" w:rsidRDefault="00C85D3E"/>
    <w:sectPr w:rsidR="00C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2D9"/>
    <w:multiLevelType w:val="hybridMultilevel"/>
    <w:tmpl w:val="FFFFFFFF"/>
    <w:lvl w:ilvl="0" w:tplc="EB1402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C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01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C8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5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C5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C0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AA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64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F"/>
    <w:rsid w:val="0014406F"/>
    <w:rsid w:val="00C85D3E"/>
    <w:rsid w:val="00D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7F27-0C57-48D5-B443-FA0D97BE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4219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2021-11-26T06:18:00Z</dcterms:created>
  <dcterms:modified xsi:type="dcterms:W3CDTF">2021-11-26T06:26:00Z</dcterms:modified>
</cp:coreProperties>
</file>